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94CE" w14:textId="77777777" w:rsidR="00AA5AE4" w:rsidRPr="00AA5AE4" w:rsidRDefault="00AA5AE4" w:rsidP="00AA5AE4">
      <w:pPr>
        <w:rPr>
          <w:b/>
          <w:bCs/>
        </w:rPr>
      </w:pPr>
      <w:r w:rsidRPr="00AA5AE4">
        <w:rPr>
          <w:b/>
          <w:bCs/>
        </w:rPr>
        <w:t>20.06.2017 - Відомості про прийняття рішення про попереднє надання згоди на вчинення значних правочинів</w:t>
      </w:r>
    </w:p>
    <w:p w14:paraId="38458D16" w14:textId="3025C8D8" w:rsidR="00AA5AE4" w:rsidRPr="00AA5AE4" w:rsidRDefault="00AA5AE4" w:rsidP="00AA5AE4">
      <w:pPr>
        <w:numPr>
          <w:ilvl w:val="0"/>
          <w:numId w:val="1"/>
        </w:numPr>
      </w:pPr>
    </w:p>
    <w:tbl>
      <w:tblPr>
        <w:tblW w:w="11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6379"/>
      </w:tblGrid>
      <w:tr w:rsidR="00AA5AE4" w:rsidRPr="00AA5AE4" w14:paraId="69CF6F62" w14:textId="77777777" w:rsidTr="00AA5AE4">
        <w:tc>
          <w:tcPr>
            <w:tcW w:w="48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424E32" w14:textId="77777777" w:rsidR="00AA5AE4" w:rsidRPr="00AA5AE4" w:rsidRDefault="00AA5AE4" w:rsidP="00AA5AE4">
            <w:pPr>
              <w:spacing w:after="0"/>
              <w:rPr>
                <w:b/>
                <w:bCs/>
              </w:rPr>
            </w:pPr>
            <w:r w:rsidRPr="00AA5AE4">
              <w:rPr>
                <w:b/>
                <w:bCs/>
              </w:rPr>
              <w:t>Дата вчинення дії</w:t>
            </w:r>
          </w:p>
        </w:tc>
        <w:tc>
          <w:tcPr>
            <w:tcW w:w="6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EBFC4" w14:textId="77777777" w:rsidR="00AA5AE4" w:rsidRPr="00AA5AE4" w:rsidRDefault="00AA5AE4" w:rsidP="00AA5AE4">
            <w:pPr>
              <w:spacing w:after="0"/>
            </w:pPr>
            <w:r w:rsidRPr="00AA5AE4">
              <w:t>20.06.2017</w:t>
            </w:r>
          </w:p>
        </w:tc>
      </w:tr>
      <w:tr w:rsidR="00AA5AE4" w:rsidRPr="00AA5AE4" w14:paraId="0C8A26F8" w14:textId="77777777" w:rsidTr="00AA5AE4">
        <w:tc>
          <w:tcPr>
            <w:tcW w:w="48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F0F0BF" w14:textId="77777777" w:rsidR="00AA5AE4" w:rsidRPr="00AA5AE4" w:rsidRDefault="00AA5AE4" w:rsidP="00AA5AE4">
            <w:pPr>
              <w:spacing w:after="0"/>
              <w:rPr>
                <w:b/>
                <w:bCs/>
              </w:rPr>
            </w:pPr>
            <w:r w:rsidRPr="00AA5AE4">
              <w:rPr>
                <w:b/>
                <w:bCs/>
              </w:rPr>
              <w:t>Вид Інформації</w:t>
            </w:r>
          </w:p>
        </w:tc>
        <w:tc>
          <w:tcPr>
            <w:tcW w:w="6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50A9AE" w14:textId="77777777" w:rsidR="00AA5AE4" w:rsidRPr="00AA5AE4" w:rsidRDefault="00AA5AE4" w:rsidP="00AA5AE4">
            <w:pPr>
              <w:spacing w:after="0"/>
            </w:pPr>
            <w:r w:rsidRPr="00AA5AE4">
              <w:t>Відомості про прийняття рішення про попереднє надання згоди на вчинення значних правочинів</w:t>
            </w:r>
          </w:p>
        </w:tc>
      </w:tr>
      <w:tr w:rsidR="00AA5AE4" w:rsidRPr="00AA5AE4" w14:paraId="7949D943" w14:textId="77777777" w:rsidTr="00AA5AE4">
        <w:tc>
          <w:tcPr>
            <w:tcW w:w="48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05B8C2" w14:textId="77777777" w:rsidR="00AA5AE4" w:rsidRPr="00AA5AE4" w:rsidRDefault="00AA5AE4" w:rsidP="00AA5AE4">
            <w:pPr>
              <w:spacing w:after="0"/>
              <w:rPr>
                <w:b/>
                <w:bCs/>
              </w:rPr>
            </w:pPr>
            <w:r w:rsidRPr="00AA5AE4">
              <w:rPr>
                <w:b/>
                <w:bCs/>
              </w:rPr>
              <w:t>Назва Повідомлення</w:t>
            </w:r>
          </w:p>
        </w:tc>
        <w:tc>
          <w:tcPr>
            <w:tcW w:w="6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8DBAF4" w14:textId="77777777" w:rsidR="00AA5AE4" w:rsidRPr="00AA5AE4" w:rsidRDefault="00AA5AE4" w:rsidP="00AA5AE4">
            <w:pPr>
              <w:spacing w:after="0"/>
            </w:pPr>
            <w:r w:rsidRPr="00AA5AE4">
              <w:t>Відомості про прийняття рішення про попереднє надання згоди на вчинення значних правочинів</w:t>
            </w:r>
          </w:p>
        </w:tc>
      </w:tr>
      <w:tr w:rsidR="00AA5AE4" w:rsidRPr="00AA5AE4" w14:paraId="512502B4" w14:textId="77777777" w:rsidTr="00AA5AE4">
        <w:tc>
          <w:tcPr>
            <w:tcW w:w="48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20C924" w14:textId="77777777" w:rsidR="00AA5AE4" w:rsidRPr="00AA5AE4" w:rsidRDefault="00AA5AE4" w:rsidP="00AA5AE4">
            <w:pPr>
              <w:spacing w:after="0"/>
              <w:rPr>
                <w:b/>
                <w:bCs/>
              </w:rPr>
            </w:pPr>
            <w:r w:rsidRPr="00AA5AE4">
              <w:rPr>
                <w:b/>
                <w:bCs/>
              </w:rPr>
              <w:t>Повне найменування емітента (може містити</w:t>
            </w:r>
            <w:hyperlink r:id="rId5" w:history="1">
              <w:r w:rsidRPr="00AA5AE4">
                <w:rPr>
                  <w:rStyle w:val="ae"/>
                  <w:b/>
                  <w:bCs/>
                </w:rPr>
                <w:t xml:space="preserve"> </w:t>
              </w:r>
            </w:hyperlink>
          </w:p>
        </w:tc>
        <w:tc>
          <w:tcPr>
            <w:tcW w:w="6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12FD7" w14:textId="77777777" w:rsidR="00AA5AE4" w:rsidRPr="00AA5AE4" w:rsidRDefault="00AA5AE4" w:rsidP="00AA5AE4">
            <w:pPr>
              <w:spacing w:after="0"/>
            </w:pPr>
            <w:r w:rsidRPr="00AA5AE4">
              <w:t>Приватне акціонерне товариство "</w:t>
            </w:r>
            <w:proofErr w:type="spellStart"/>
            <w:r w:rsidRPr="00AA5AE4">
              <w:t>Прикарпатагробудкомплект</w:t>
            </w:r>
            <w:proofErr w:type="spellEnd"/>
            <w:r w:rsidRPr="00AA5AE4">
              <w:t>"</w:t>
            </w:r>
          </w:p>
        </w:tc>
      </w:tr>
      <w:tr w:rsidR="00AA5AE4" w:rsidRPr="00AA5AE4" w14:paraId="5C714FF5" w14:textId="77777777" w:rsidTr="00AA5AE4">
        <w:tc>
          <w:tcPr>
            <w:tcW w:w="48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E584B1" w14:textId="77777777" w:rsidR="00AA5AE4" w:rsidRPr="00AA5AE4" w:rsidRDefault="00AA5AE4" w:rsidP="00AA5AE4">
            <w:pPr>
              <w:spacing w:after="0"/>
              <w:rPr>
                <w:b/>
                <w:bCs/>
              </w:rPr>
            </w:pPr>
            <w:r w:rsidRPr="00AA5AE4">
              <w:rPr>
                <w:b/>
                <w:bCs/>
              </w:rPr>
              <w:t>Ідентифікаційний код за ЄДРПОУ емітента</w:t>
            </w:r>
          </w:p>
        </w:tc>
        <w:tc>
          <w:tcPr>
            <w:tcW w:w="6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047D9" w14:textId="77777777" w:rsidR="00AA5AE4" w:rsidRPr="00AA5AE4" w:rsidRDefault="00AA5AE4" w:rsidP="00AA5AE4">
            <w:pPr>
              <w:spacing w:after="0"/>
            </w:pPr>
            <w:r w:rsidRPr="00AA5AE4">
              <w:t>20554166</w:t>
            </w:r>
          </w:p>
        </w:tc>
      </w:tr>
      <w:tr w:rsidR="00AA5AE4" w:rsidRPr="00AA5AE4" w14:paraId="0B098394" w14:textId="77777777" w:rsidTr="00AA5AE4">
        <w:tc>
          <w:tcPr>
            <w:tcW w:w="48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155B13" w14:textId="77777777" w:rsidR="00AA5AE4" w:rsidRPr="00AA5AE4" w:rsidRDefault="00AA5AE4" w:rsidP="00AA5AE4">
            <w:pPr>
              <w:spacing w:after="0"/>
              <w:rPr>
                <w:b/>
                <w:bCs/>
              </w:rPr>
            </w:pPr>
            <w:r w:rsidRPr="00AA5AE4">
              <w:rPr>
                <w:b/>
                <w:bCs/>
              </w:rPr>
              <w:t>Місцезнаходження емітента</w:t>
            </w:r>
          </w:p>
        </w:tc>
        <w:tc>
          <w:tcPr>
            <w:tcW w:w="6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539F0E" w14:textId="77777777" w:rsidR="00AA5AE4" w:rsidRPr="00AA5AE4" w:rsidRDefault="00AA5AE4" w:rsidP="00AA5AE4">
            <w:pPr>
              <w:spacing w:after="0"/>
            </w:pPr>
            <w:r w:rsidRPr="00AA5AE4">
              <w:t xml:space="preserve">Юності, 37, </w:t>
            </w:r>
            <w:proofErr w:type="spellStart"/>
            <w:r w:rsidRPr="00AA5AE4">
              <w:t>м.Івано</w:t>
            </w:r>
            <w:proofErr w:type="spellEnd"/>
            <w:r w:rsidRPr="00AA5AE4">
              <w:t>-Франківськ, Івано-Франківська, 76014</w:t>
            </w:r>
          </w:p>
        </w:tc>
      </w:tr>
      <w:tr w:rsidR="00AA5AE4" w:rsidRPr="00AA5AE4" w14:paraId="3A2B982B" w14:textId="77777777" w:rsidTr="00AA5AE4">
        <w:tc>
          <w:tcPr>
            <w:tcW w:w="48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0984AD" w14:textId="77777777" w:rsidR="00AA5AE4" w:rsidRPr="00AA5AE4" w:rsidRDefault="00AA5AE4" w:rsidP="00AA5AE4">
            <w:pPr>
              <w:spacing w:after="0"/>
              <w:rPr>
                <w:b/>
                <w:bCs/>
              </w:rPr>
            </w:pPr>
            <w:r w:rsidRPr="00AA5AE4">
              <w:rPr>
                <w:b/>
                <w:bCs/>
              </w:rPr>
              <w:t>Код території за КОАТУУ</w:t>
            </w:r>
          </w:p>
        </w:tc>
        <w:tc>
          <w:tcPr>
            <w:tcW w:w="6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382BF" w14:textId="77777777" w:rsidR="00AA5AE4" w:rsidRPr="00AA5AE4" w:rsidRDefault="00AA5AE4" w:rsidP="00AA5AE4">
            <w:pPr>
              <w:spacing w:after="0"/>
            </w:pPr>
            <w:r w:rsidRPr="00AA5AE4">
              <w:t>26000</w:t>
            </w:r>
          </w:p>
        </w:tc>
      </w:tr>
      <w:tr w:rsidR="00AA5AE4" w:rsidRPr="00AA5AE4" w14:paraId="249BC5D0" w14:textId="77777777" w:rsidTr="00AA5AE4">
        <w:tc>
          <w:tcPr>
            <w:tcW w:w="48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797C75" w14:textId="77777777" w:rsidR="00AA5AE4" w:rsidRPr="00AA5AE4" w:rsidRDefault="00AA5AE4" w:rsidP="00AA5AE4">
            <w:pPr>
              <w:spacing w:after="0"/>
              <w:rPr>
                <w:b/>
                <w:bCs/>
              </w:rPr>
            </w:pPr>
            <w:r w:rsidRPr="00AA5AE4">
              <w:rPr>
                <w:b/>
                <w:bCs/>
              </w:rPr>
              <w:t>Телефон керівника емітента</w:t>
            </w:r>
          </w:p>
        </w:tc>
        <w:tc>
          <w:tcPr>
            <w:tcW w:w="6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85399" w14:textId="77777777" w:rsidR="00AA5AE4" w:rsidRPr="00AA5AE4" w:rsidRDefault="00AA5AE4" w:rsidP="00AA5AE4">
            <w:pPr>
              <w:spacing w:after="0"/>
            </w:pPr>
            <w:r w:rsidRPr="00AA5AE4">
              <w:t>554861</w:t>
            </w:r>
          </w:p>
        </w:tc>
      </w:tr>
      <w:tr w:rsidR="00AA5AE4" w:rsidRPr="00AA5AE4" w14:paraId="76EF75CF" w14:textId="77777777" w:rsidTr="00AA5AE4">
        <w:tc>
          <w:tcPr>
            <w:tcW w:w="48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007D01" w14:textId="77777777" w:rsidR="00AA5AE4" w:rsidRPr="00AA5AE4" w:rsidRDefault="00AA5AE4" w:rsidP="00AA5AE4">
            <w:pPr>
              <w:spacing w:after="0"/>
              <w:rPr>
                <w:b/>
                <w:bCs/>
              </w:rPr>
            </w:pPr>
            <w:r w:rsidRPr="00AA5AE4">
              <w:rPr>
                <w:b/>
                <w:bCs/>
              </w:rPr>
              <w:t>Електронна поштова адреса</w:t>
            </w:r>
          </w:p>
        </w:tc>
        <w:tc>
          <w:tcPr>
            <w:tcW w:w="6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C84AEF" w14:textId="77777777" w:rsidR="00AA5AE4" w:rsidRPr="00AA5AE4" w:rsidRDefault="00AA5AE4" w:rsidP="00AA5AE4">
            <w:pPr>
              <w:spacing w:after="0"/>
            </w:pPr>
            <w:r w:rsidRPr="00AA5AE4">
              <w:t>g20554166@gmail.com</w:t>
            </w:r>
          </w:p>
        </w:tc>
      </w:tr>
      <w:tr w:rsidR="00AA5AE4" w:rsidRPr="00AA5AE4" w14:paraId="48F51CF2" w14:textId="77777777" w:rsidTr="00AA5AE4">
        <w:tc>
          <w:tcPr>
            <w:tcW w:w="48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876EDF" w14:textId="77777777" w:rsidR="00AA5AE4" w:rsidRPr="00AA5AE4" w:rsidRDefault="00AA5AE4" w:rsidP="00AA5AE4">
            <w:pPr>
              <w:rPr>
                <w:b/>
                <w:bCs/>
              </w:rPr>
            </w:pPr>
            <w:r w:rsidRPr="00AA5AE4">
              <w:rPr>
                <w:b/>
                <w:bCs/>
              </w:rPr>
              <w:t>Текст Повідомлення</w:t>
            </w:r>
          </w:p>
        </w:tc>
        <w:tc>
          <w:tcPr>
            <w:tcW w:w="6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557C5" w14:textId="77777777" w:rsidR="00AA5AE4" w:rsidRPr="00AA5AE4" w:rsidRDefault="00AA5AE4" w:rsidP="00AA5AE4">
            <w:proofErr w:type="spellStart"/>
            <w:r w:rsidRPr="00AA5AE4">
              <w:t>Рiшення</w:t>
            </w:r>
            <w:proofErr w:type="spellEnd"/>
            <w:r w:rsidRPr="00AA5AE4">
              <w:t xml:space="preserve"> про попереднє надання згоди на вчинення значних </w:t>
            </w:r>
            <w:proofErr w:type="spellStart"/>
            <w:r w:rsidRPr="00AA5AE4">
              <w:t>правочинiв</w:t>
            </w:r>
            <w:proofErr w:type="spellEnd"/>
            <w:r w:rsidRPr="00AA5AE4">
              <w:t xml:space="preserve"> було прийнято </w:t>
            </w:r>
            <w:proofErr w:type="spellStart"/>
            <w:r w:rsidRPr="00AA5AE4">
              <w:t>рiчними</w:t>
            </w:r>
            <w:proofErr w:type="spellEnd"/>
            <w:r w:rsidRPr="00AA5AE4">
              <w:t xml:space="preserve"> загальними зборами </w:t>
            </w:r>
            <w:proofErr w:type="spellStart"/>
            <w:r w:rsidRPr="00AA5AE4">
              <w:t>акцiонерiв</w:t>
            </w:r>
            <w:proofErr w:type="spellEnd"/>
            <w:r w:rsidRPr="00AA5AE4">
              <w:t xml:space="preserve"> ПрАТ "</w:t>
            </w:r>
            <w:proofErr w:type="spellStart"/>
            <w:r w:rsidRPr="00AA5AE4">
              <w:t>Прикарпатагробудкомплект</w:t>
            </w:r>
            <w:proofErr w:type="spellEnd"/>
            <w:r w:rsidRPr="00AA5AE4">
              <w:t xml:space="preserve">" (Протокол №1 загальних </w:t>
            </w:r>
            <w:proofErr w:type="spellStart"/>
            <w:r w:rsidRPr="00AA5AE4">
              <w:t>зборiв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акцiонерiв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вiд</w:t>
            </w:r>
            <w:proofErr w:type="spellEnd"/>
            <w:r w:rsidRPr="00AA5AE4">
              <w:t xml:space="preserve"> 20.06.2018р.). Надати попередню згоду на вчинення Товариством протягом одного року з дати прийняття даного </w:t>
            </w:r>
            <w:proofErr w:type="spellStart"/>
            <w:r w:rsidRPr="00AA5AE4">
              <w:t>рiшення</w:t>
            </w:r>
            <w:proofErr w:type="spellEnd"/>
            <w:r w:rsidRPr="00AA5AE4">
              <w:t xml:space="preserve"> значного правочину, а саме: продажу </w:t>
            </w:r>
            <w:proofErr w:type="spellStart"/>
            <w:r w:rsidRPr="00AA5AE4">
              <w:t>пiднавiсiв</w:t>
            </w:r>
            <w:proofErr w:type="spellEnd"/>
            <w:r w:rsidRPr="00AA5AE4">
              <w:t xml:space="preserve"> та вагон-</w:t>
            </w:r>
            <w:proofErr w:type="spellStart"/>
            <w:r w:rsidRPr="00AA5AE4">
              <w:t>дiм</w:t>
            </w:r>
            <w:proofErr w:type="spellEnd"/>
            <w:r w:rsidRPr="00AA5AE4">
              <w:t xml:space="preserve">, </w:t>
            </w:r>
            <w:proofErr w:type="spellStart"/>
            <w:r w:rsidRPr="00AA5AE4">
              <w:t>якi</w:t>
            </w:r>
            <w:proofErr w:type="spellEnd"/>
            <w:r w:rsidRPr="00AA5AE4">
              <w:t xml:space="preserve"> належать Товариству, </w:t>
            </w:r>
            <w:proofErr w:type="spellStart"/>
            <w:r w:rsidRPr="00AA5AE4">
              <w:t>вартiстю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згiдно</w:t>
            </w:r>
            <w:proofErr w:type="spellEnd"/>
            <w:r w:rsidRPr="00AA5AE4">
              <w:t xml:space="preserve"> висновку </w:t>
            </w:r>
            <w:proofErr w:type="spellStart"/>
            <w:r w:rsidRPr="00AA5AE4">
              <w:t>оцiнки</w:t>
            </w:r>
            <w:proofErr w:type="spellEnd"/>
            <w:r w:rsidRPr="00AA5AE4">
              <w:t xml:space="preserve"> майна, але не нижче балансової </w:t>
            </w:r>
            <w:proofErr w:type="spellStart"/>
            <w:r w:rsidRPr="00AA5AE4">
              <w:t>вартостi</w:t>
            </w:r>
            <w:proofErr w:type="spellEnd"/>
            <w:r w:rsidRPr="00AA5AE4">
              <w:t xml:space="preserve"> та </w:t>
            </w:r>
            <w:proofErr w:type="spellStart"/>
            <w:r w:rsidRPr="00AA5AE4">
              <w:t>вiдчуження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дiлянки</w:t>
            </w:r>
            <w:proofErr w:type="spellEnd"/>
            <w:r w:rsidRPr="00AA5AE4">
              <w:t xml:space="preserve"> на </w:t>
            </w:r>
            <w:proofErr w:type="spellStart"/>
            <w:r w:rsidRPr="00AA5AE4">
              <w:t>якiй</w:t>
            </w:r>
            <w:proofErr w:type="spellEnd"/>
            <w:r w:rsidRPr="00AA5AE4">
              <w:t xml:space="preserve"> знаходяться </w:t>
            </w:r>
            <w:proofErr w:type="spellStart"/>
            <w:r w:rsidRPr="00AA5AE4">
              <w:t>примiщення</w:t>
            </w:r>
            <w:proofErr w:type="spellEnd"/>
            <w:r w:rsidRPr="00AA5AE4">
              <w:t xml:space="preserve">. Гранична </w:t>
            </w:r>
            <w:proofErr w:type="spellStart"/>
            <w:r w:rsidRPr="00AA5AE4">
              <w:t>сукупнiсть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вартостi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правочинiв</w:t>
            </w:r>
            <w:proofErr w:type="spellEnd"/>
            <w:r w:rsidRPr="00AA5AE4">
              <w:t xml:space="preserve">- 260 </w:t>
            </w:r>
            <w:proofErr w:type="spellStart"/>
            <w:r w:rsidRPr="00AA5AE4">
              <w:t>тис.грн</w:t>
            </w:r>
            <w:proofErr w:type="spellEnd"/>
            <w:r w:rsidRPr="00AA5AE4">
              <w:t xml:space="preserve">.; </w:t>
            </w:r>
            <w:proofErr w:type="spellStart"/>
            <w:r w:rsidRPr="00AA5AE4">
              <w:t>вартiсть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активiв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емiтента</w:t>
            </w:r>
            <w:proofErr w:type="spellEnd"/>
            <w:r w:rsidRPr="00AA5AE4">
              <w:t xml:space="preserve"> за даними останньої </w:t>
            </w:r>
            <w:proofErr w:type="spellStart"/>
            <w:r w:rsidRPr="00AA5AE4">
              <w:t>рiчної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фiнансової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звiтностi</w:t>
            </w:r>
            <w:proofErr w:type="spellEnd"/>
            <w:r w:rsidRPr="00AA5AE4">
              <w:t xml:space="preserve">- 327,7 </w:t>
            </w:r>
            <w:proofErr w:type="spellStart"/>
            <w:r w:rsidRPr="00AA5AE4">
              <w:t>тис.грн</w:t>
            </w:r>
            <w:proofErr w:type="spellEnd"/>
            <w:r w:rsidRPr="00AA5AE4">
              <w:t xml:space="preserve">.; </w:t>
            </w:r>
            <w:proofErr w:type="spellStart"/>
            <w:r w:rsidRPr="00AA5AE4">
              <w:t>спiввiдношення</w:t>
            </w:r>
            <w:proofErr w:type="spellEnd"/>
            <w:r w:rsidRPr="00AA5AE4">
              <w:t xml:space="preserve"> граничної </w:t>
            </w:r>
            <w:proofErr w:type="spellStart"/>
            <w:r w:rsidRPr="00AA5AE4">
              <w:t>сукупностi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вартостi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правочинiв</w:t>
            </w:r>
            <w:proofErr w:type="spellEnd"/>
            <w:r w:rsidRPr="00AA5AE4">
              <w:t xml:space="preserve"> до </w:t>
            </w:r>
            <w:proofErr w:type="spellStart"/>
            <w:r w:rsidRPr="00AA5AE4">
              <w:t>вартостi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активiв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емiтента</w:t>
            </w:r>
            <w:proofErr w:type="spellEnd"/>
            <w:r w:rsidRPr="00AA5AE4">
              <w:t xml:space="preserve"> за даними останньої </w:t>
            </w:r>
            <w:proofErr w:type="spellStart"/>
            <w:r w:rsidRPr="00AA5AE4">
              <w:t>рiчної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фiнансової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звiтностi</w:t>
            </w:r>
            <w:proofErr w:type="spellEnd"/>
            <w:r w:rsidRPr="00AA5AE4">
              <w:t xml:space="preserve"> 79,34%. Загальна </w:t>
            </w:r>
            <w:proofErr w:type="spellStart"/>
            <w:r w:rsidRPr="00AA5AE4">
              <w:t>кiлькiсть</w:t>
            </w:r>
            <w:proofErr w:type="spellEnd"/>
            <w:r w:rsidRPr="00AA5AE4">
              <w:t xml:space="preserve"> голосуючих </w:t>
            </w:r>
            <w:proofErr w:type="spellStart"/>
            <w:r w:rsidRPr="00AA5AE4">
              <w:t>акцiй</w:t>
            </w:r>
            <w:proofErr w:type="spellEnd"/>
            <w:r w:rsidRPr="00AA5AE4">
              <w:t xml:space="preserve">: 278145; </w:t>
            </w:r>
            <w:proofErr w:type="spellStart"/>
            <w:r w:rsidRPr="00AA5AE4">
              <w:t>кiлькiсть</w:t>
            </w:r>
            <w:proofErr w:type="spellEnd"/>
            <w:r w:rsidRPr="00AA5AE4">
              <w:t xml:space="preserve"> голосуючих </w:t>
            </w:r>
            <w:proofErr w:type="spellStart"/>
            <w:r w:rsidRPr="00AA5AE4">
              <w:t>акцiй</w:t>
            </w:r>
            <w:proofErr w:type="spellEnd"/>
            <w:r w:rsidRPr="00AA5AE4">
              <w:t xml:space="preserve">, що </w:t>
            </w:r>
            <w:proofErr w:type="spellStart"/>
            <w:r w:rsidRPr="00AA5AE4">
              <w:t>зареєстрованi</w:t>
            </w:r>
            <w:proofErr w:type="spellEnd"/>
            <w:r w:rsidRPr="00AA5AE4">
              <w:t xml:space="preserve"> для </w:t>
            </w:r>
            <w:proofErr w:type="spellStart"/>
            <w:r w:rsidRPr="00AA5AE4">
              <w:t>участi</w:t>
            </w:r>
            <w:proofErr w:type="spellEnd"/>
            <w:r w:rsidRPr="00AA5AE4">
              <w:t xml:space="preserve"> у загальних зборах: 271002, </w:t>
            </w:r>
            <w:proofErr w:type="spellStart"/>
            <w:r w:rsidRPr="00AA5AE4">
              <w:t>кiлькiсть</w:t>
            </w:r>
            <w:proofErr w:type="spellEnd"/>
            <w:r w:rsidRPr="00AA5AE4">
              <w:t xml:space="preserve"> голосуючих </w:t>
            </w:r>
            <w:proofErr w:type="spellStart"/>
            <w:r w:rsidRPr="00AA5AE4">
              <w:t>акцiй</w:t>
            </w:r>
            <w:proofErr w:type="spellEnd"/>
            <w:r w:rsidRPr="00AA5AE4">
              <w:t xml:space="preserve">, що проголосували «за»: 271002, «проти»: 0. </w:t>
            </w:r>
          </w:p>
        </w:tc>
      </w:tr>
      <w:tr w:rsidR="00AA5AE4" w:rsidRPr="00AA5AE4" w14:paraId="5ABBCD41" w14:textId="77777777" w:rsidTr="00AA5AE4">
        <w:tc>
          <w:tcPr>
            <w:tcW w:w="48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645DD5" w14:textId="77777777" w:rsidR="00AA5AE4" w:rsidRPr="00AA5AE4" w:rsidRDefault="00AA5AE4" w:rsidP="00AA5AE4">
            <w:pPr>
              <w:spacing w:after="0"/>
              <w:rPr>
                <w:b/>
                <w:bCs/>
              </w:rPr>
            </w:pPr>
            <w:r w:rsidRPr="00AA5AE4">
              <w:rPr>
                <w:b/>
                <w:bCs/>
              </w:rPr>
              <w:t>Особа, що засвідчила звіт</w:t>
            </w:r>
          </w:p>
        </w:tc>
        <w:tc>
          <w:tcPr>
            <w:tcW w:w="6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70A020" w14:textId="77777777" w:rsidR="00AA5AE4" w:rsidRPr="00AA5AE4" w:rsidRDefault="00AA5AE4" w:rsidP="00AA5AE4">
            <w:pPr>
              <w:spacing w:after="0"/>
            </w:pPr>
            <w:r w:rsidRPr="00AA5AE4">
              <w:t xml:space="preserve">Директор </w:t>
            </w:r>
            <w:proofErr w:type="spellStart"/>
            <w:r w:rsidRPr="00AA5AE4">
              <w:t>Андріюк</w:t>
            </w:r>
            <w:proofErr w:type="spellEnd"/>
            <w:r w:rsidRPr="00AA5AE4">
              <w:t xml:space="preserve"> Г.Г.</w:t>
            </w:r>
          </w:p>
        </w:tc>
      </w:tr>
      <w:tr w:rsidR="00AA5AE4" w:rsidRPr="00AA5AE4" w14:paraId="68790E0D" w14:textId="77777777" w:rsidTr="00AA5AE4">
        <w:tc>
          <w:tcPr>
            <w:tcW w:w="48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BE2A86" w14:textId="77777777" w:rsidR="00AA5AE4" w:rsidRPr="00AA5AE4" w:rsidRDefault="00AA5AE4" w:rsidP="00AA5AE4">
            <w:pPr>
              <w:spacing w:after="0"/>
              <w:rPr>
                <w:b/>
                <w:bCs/>
              </w:rPr>
            </w:pPr>
            <w:r w:rsidRPr="00AA5AE4">
              <w:rPr>
                <w:b/>
                <w:bCs/>
              </w:rPr>
              <w:t>Найменування офіційного друкованого видання, де опублікована інформація</w:t>
            </w:r>
          </w:p>
        </w:tc>
        <w:tc>
          <w:tcPr>
            <w:tcW w:w="6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256CF" w14:textId="77777777" w:rsidR="00AA5AE4" w:rsidRPr="00AA5AE4" w:rsidRDefault="00AA5AE4" w:rsidP="00AA5AE4">
            <w:pPr>
              <w:spacing w:after="0"/>
            </w:pPr>
            <w:proofErr w:type="spellStart"/>
            <w:r w:rsidRPr="00AA5AE4">
              <w:t>Вiдомостi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Нацiональної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комiсiї</w:t>
            </w:r>
            <w:proofErr w:type="spellEnd"/>
            <w:r w:rsidRPr="00AA5AE4">
              <w:t xml:space="preserve"> з </w:t>
            </w:r>
            <w:proofErr w:type="spellStart"/>
            <w:r w:rsidRPr="00AA5AE4">
              <w:t>цiнних</w:t>
            </w:r>
            <w:proofErr w:type="spellEnd"/>
            <w:r w:rsidRPr="00AA5AE4">
              <w:t xml:space="preserve"> </w:t>
            </w:r>
            <w:proofErr w:type="spellStart"/>
            <w:r w:rsidRPr="00AA5AE4">
              <w:t>паперiв</w:t>
            </w:r>
            <w:proofErr w:type="spellEnd"/>
            <w:r w:rsidRPr="00AA5AE4">
              <w:t xml:space="preserve"> та фондового ринку</w:t>
            </w:r>
          </w:p>
        </w:tc>
      </w:tr>
      <w:tr w:rsidR="00AA5AE4" w:rsidRPr="00AA5AE4" w14:paraId="52D9F43E" w14:textId="77777777" w:rsidTr="00AA5AE4">
        <w:tc>
          <w:tcPr>
            <w:tcW w:w="48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1CF42C" w14:textId="77777777" w:rsidR="00AA5AE4" w:rsidRPr="00AA5AE4" w:rsidRDefault="00AA5AE4" w:rsidP="00AA5AE4">
            <w:pPr>
              <w:spacing w:after="0"/>
              <w:rPr>
                <w:b/>
                <w:bCs/>
              </w:rPr>
            </w:pPr>
            <w:r w:rsidRPr="00AA5AE4">
              <w:rPr>
                <w:b/>
                <w:bCs/>
              </w:rPr>
              <w:t>Номер офіційного друкованого видання, де опублікована інформація</w:t>
            </w:r>
          </w:p>
        </w:tc>
        <w:tc>
          <w:tcPr>
            <w:tcW w:w="6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D00197" w14:textId="77777777" w:rsidR="00AA5AE4" w:rsidRPr="00AA5AE4" w:rsidRDefault="00AA5AE4" w:rsidP="00AA5AE4">
            <w:pPr>
              <w:spacing w:after="0"/>
            </w:pPr>
            <w:r w:rsidRPr="00AA5AE4">
              <w:t>№ 118</w:t>
            </w:r>
          </w:p>
        </w:tc>
      </w:tr>
      <w:tr w:rsidR="00AA5AE4" w:rsidRPr="00AA5AE4" w14:paraId="2D3ADF55" w14:textId="77777777" w:rsidTr="00AA5AE4">
        <w:tc>
          <w:tcPr>
            <w:tcW w:w="48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7BC811" w14:textId="77777777" w:rsidR="00AA5AE4" w:rsidRPr="00AA5AE4" w:rsidRDefault="00AA5AE4" w:rsidP="00AA5AE4">
            <w:pPr>
              <w:spacing w:after="0"/>
              <w:rPr>
                <w:b/>
                <w:bCs/>
              </w:rPr>
            </w:pPr>
            <w:r w:rsidRPr="00AA5AE4">
              <w:rPr>
                <w:b/>
                <w:bCs/>
              </w:rPr>
              <w:t>Дата публікації в офіційному друкованому виданні</w:t>
            </w:r>
          </w:p>
        </w:tc>
        <w:tc>
          <w:tcPr>
            <w:tcW w:w="6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B6E9FA" w14:textId="77777777" w:rsidR="00AA5AE4" w:rsidRPr="00AA5AE4" w:rsidRDefault="00AA5AE4" w:rsidP="00AA5AE4">
            <w:pPr>
              <w:spacing w:after="0"/>
            </w:pPr>
            <w:r w:rsidRPr="00AA5AE4">
              <w:t>22.06.2018</w:t>
            </w:r>
          </w:p>
        </w:tc>
      </w:tr>
      <w:tr w:rsidR="00AA5AE4" w:rsidRPr="00AA5AE4" w14:paraId="57B5B37A" w14:textId="77777777" w:rsidTr="00AA5AE4">
        <w:tc>
          <w:tcPr>
            <w:tcW w:w="48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968C9B" w14:textId="77777777" w:rsidR="00AA5AE4" w:rsidRPr="00AA5AE4" w:rsidRDefault="00AA5AE4" w:rsidP="00AA5AE4">
            <w:pPr>
              <w:spacing w:after="0"/>
              <w:rPr>
                <w:b/>
                <w:bCs/>
              </w:rPr>
            </w:pPr>
            <w:r w:rsidRPr="00AA5AE4">
              <w:rPr>
                <w:b/>
                <w:bCs/>
              </w:rPr>
              <w:t>Дата розміщення на сайті stockmarket.gov.ua</w:t>
            </w:r>
          </w:p>
        </w:tc>
        <w:tc>
          <w:tcPr>
            <w:tcW w:w="6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CF026" w14:textId="77777777" w:rsidR="00AA5AE4" w:rsidRPr="00AA5AE4" w:rsidRDefault="00AA5AE4" w:rsidP="00AA5AE4">
            <w:pPr>
              <w:spacing w:after="0"/>
            </w:pPr>
            <w:r w:rsidRPr="00AA5AE4">
              <w:t>21.06.2018</w:t>
            </w:r>
          </w:p>
        </w:tc>
      </w:tr>
      <w:tr w:rsidR="00AA5AE4" w:rsidRPr="00AA5AE4" w14:paraId="04D3A7BA" w14:textId="77777777" w:rsidTr="00AA5AE4">
        <w:tc>
          <w:tcPr>
            <w:tcW w:w="481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E0E0E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B328B5" w14:textId="77777777" w:rsidR="00AA5AE4" w:rsidRPr="00AA5AE4" w:rsidRDefault="00AA5AE4" w:rsidP="00AA5AE4">
            <w:pPr>
              <w:spacing w:after="0"/>
              <w:rPr>
                <w:b/>
                <w:bCs/>
              </w:rPr>
            </w:pPr>
            <w:r w:rsidRPr="00AA5AE4">
              <w:rPr>
                <w:b/>
                <w:bCs/>
              </w:rPr>
              <w:t>Дата оприлюднення інформації на персональній сторінці (вказується відповідно до вимог рішення 2826 зі змінами від 01.03.2015 р.)</w:t>
            </w:r>
          </w:p>
        </w:tc>
        <w:tc>
          <w:tcPr>
            <w:tcW w:w="6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D9C58" w14:textId="77777777" w:rsidR="00AA5AE4" w:rsidRPr="00AA5AE4" w:rsidRDefault="00AA5AE4" w:rsidP="00AA5AE4">
            <w:pPr>
              <w:spacing w:after="0"/>
            </w:pPr>
            <w:r w:rsidRPr="00AA5AE4">
              <w:t>22.06.2018</w:t>
            </w:r>
          </w:p>
        </w:tc>
      </w:tr>
    </w:tbl>
    <w:p w14:paraId="7B0CE5E1" w14:textId="77777777" w:rsidR="009441D0" w:rsidRDefault="009441D0"/>
    <w:sectPr w:rsidR="009441D0" w:rsidSect="00AA5AE4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30E64"/>
    <w:multiLevelType w:val="multilevel"/>
    <w:tmpl w:val="A79C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86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E4"/>
    <w:rsid w:val="009441D0"/>
    <w:rsid w:val="00AA5AE4"/>
    <w:rsid w:val="00E4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C7B9"/>
  <w15:chartTrackingRefBased/>
  <w15:docId w15:val="{5F694CE4-8E99-4F35-8CDE-38D8E399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A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A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5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5A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5A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5A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5A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5A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5A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5A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5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A5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A5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A5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A5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AE4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A5A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A5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6985">
              <w:marLeft w:val="0"/>
              <w:marRight w:val="0"/>
              <w:marTop w:val="0"/>
              <w:marBottom w:val="0"/>
              <w:divBdr>
                <w:top w:val="single" w:sz="6" w:space="2" w:color="B9B2AC"/>
                <w:left w:val="single" w:sz="6" w:space="2" w:color="B9B2AC"/>
                <w:bottom w:val="single" w:sz="6" w:space="2" w:color="B9B2AC"/>
                <w:right w:val="single" w:sz="6" w:space="2" w:color="B9B2AC"/>
              </w:divBdr>
              <w:divsChild>
                <w:div w:id="442841582">
                  <w:marLeft w:val="0"/>
                  <w:marRight w:val="0"/>
                  <w:marTop w:val="0"/>
                  <w:marBottom w:val="0"/>
                  <w:divBdr>
                    <w:top w:val="single" w:sz="2" w:space="12" w:color="B9B2AC"/>
                    <w:left w:val="single" w:sz="2" w:space="17" w:color="B9B2AC"/>
                    <w:bottom w:val="single" w:sz="2" w:space="12" w:color="B9B2AC"/>
                    <w:right w:val="single" w:sz="2" w:space="17" w:color="B9B2AC"/>
                  </w:divBdr>
                  <w:divsChild>
                    <w:div w:id="6876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3898">
              <w:marLeft w:val="0"/>
              <w:marRight w:val="0"/>
              <w:marTop w:val="0"/>
              <w:marBottom w:val="0"/>
              <w:divBdr>
                <w:top w:val="single" w:sz="6" w:space="2" w:color="B9B2AC"/>
                <w:left w:val="single" w:sz="6" w:space="2" w:color="B9B2AC"/>
                <w:bottom w:val="single" w:sz="6" w:space="2" w:color="B9B2AC"/>
                <w:right w:val="single" w:sz="6" w:space="2" w:color="B9B2AC"/>
              </w:divBdr>
              <w:divsChild>
                <w:div w:id="1149638011">
                  <w:marLeft w:val="0"/>
                  <w:marRight w:val="0"/>
                  <w:marTop w:val="0"/>
                  <w:marBottom w:val="0"/>
                  <w:divBdr>
                    <w:top w:val="single" w:sz="2" w:space="12" w:color="B9B2AC"/>
                    <w:left w:val="single" w:sz="2" w:space="17" w:color="B9B2AC"/>
                    <w:bottom w:val="single" w:sz="2" w:space="12" w:color="B9B2AC"/>
                    <w:right w:val="single" w:sz="2" w:space="17" w:color="B9B2AC"/>
                  </w:divBdr>
                  <w:divsChild>
                    <w:div w:id="12537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0554166.infosite.com.ua/details/%E2%80%A6.)%3C/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1481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Savytska</dc:creator>
  <cp:keywords/>
  <dc:description/>
  <cp:lastModifiedBy>Natalia Savytska</cp:lastModifiedBy>
  <cp:revision>1</cp:revision>
  <dcterms:created xsi:type="dcterms:W3CDTF">2025-06-18T11:50:00Z</dcterms:created>
  <dcterms:modified xsi:type="dcterms:W3CDTF">2025-06-18T11:52:00Z</dcterms:modified>
</cp:coreProperties>
</file>